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CE446" w14:textId="77777777" w:rsidR="00644B57" w:rsidRPr="00C57A35" w:rsidRDefault="00644B57" w:rsidP="00644B57">
      <w:pPr>
        <w:widowControl w:val="0"/>
        <w:pBdr>
          <w:top w:val="nil"/>
          <w:left w:val="nil"/>
          <w:bottom w:val="nil"/>
          <w:right w:val="nil"/>
          <w:between w:val="nil"/>
        </w:pBdr>
        <w:jc w:val="center"/>
        <w:rPr>
          <w:rFonts w:asciiTheme="majorHAnsi" w:eastAsia="Alegreya Sans" w:hAnsiTheme="majorHAnsi" w:cstheme="majorHAnsi"/>
          <w:color w:val="000000"/>
          <w:sz w:val="48"/>
          <w:szCs w:val="48"/>
          <w:lang w:eastAsia="en-GB"/>
          <w14:shadow w14:blurRad="38100" w14:dist="1905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pPr>
      <w:r w:rsidRPr="00C57A35">
        <w:rPr>
          <w:rFonts w:asciiTheme="majorHAnsi" w:eastAsia="Alegreya Sans" w:hAnsiTheme="majorHAnsi" w:cstheme="majorHAnsi"/>
          <w:color w:val="000000"/>
          <w:sz w:val="48"/>
          <w:szCs w:val="48"/>
          <w:lang w:eastAsia="en-GB"/>
          <w14:shadow w14:blurRad="38100" w14:dist="1905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t>I</w:t>
      </w:r>
      <w:r w:rsidR="00C57A35" w:rsidRPr="00C57A35">
        <w:rPr>
          <w:rFonts w:asciiTheme="majorHAnsi" w:eastAsia="Alegreya Sans" w:hAnsiTheme="majorHAnsi" w:cstheme="majorHAnsi"/>
          <w:color w:val="000000"/>
          <w:sz w:val="48"/>
          <w:szCs w:val="48"/>
          <w:lang w:val="et-EE" w:eastAsia="en-GB"/>
          <w14:shadow w14:blurRad="38100" w14:dist="1905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t>I-III</w:t>
      </w:r>
      <w:r w:rsidRPr="00C57A35">
        <w:rPr>
          <w:rFonts w:asciiTheme="majorHAnsi" w:eastAsia="Alegreya Sans" w:hAnsiTheme="majorHAnsi" w:cstheme="majorHAnsi"/>
          <w:color w:val="000000"/>
          <w:sz w:val="48"/>
          <w:szCs w:val="48"/>
          <w:lang w:eastAsia="en-GB"/>
          <w14:shadow w14:blurRad="38100" w14:dist="1905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t xml:space="preserve"> kooliastme programm </w:t>
      </w:r>
    </w:p>
    <w:p w14:paraId="22AE3AEE" w14:textId="77777777" w:rsidR="00644B57" w:rsidRPr="00C57A35" w:rsidRDefault="00644B57" w:rsidP="00644B57">
      <w:pPr>
        <w:widowControl w:val="0"/>
        <w:pBdr>
          <w:top w:val="nil"/>
          <w:left w:val="nil"/>
          <w:bottom w:val="nil"/>
          <w:right w:val="nil"/>
          <w:between w:val="nil"/>
        </w:pBdr>
        <w:spacing w:before="599" w:line="241" w:lineRule="auto"/>
        <w:ind w:left="1725" w:right="1813"/>
        <w:jc w:val="center"/>
        <w:rPr>
          <w:rFonts w:asciiTheme="majorHAnsi" w:eastAsia="Alegreya Sans" w:hAnsiTheme="majorHAnsi" w:cstheme="majorHAnsi"/>
          <w:color w:val="000000"/>
          <w:sz w:val="48"/>
          <w:szCs w:val="48"/>
          <w:lang w:eastAsia="en-GB"/>
          <w14:shadow w14:blurRad="38100" w14:dist="1905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pPr>
    </w:p>
    <w:p w14:paraId="11178CB6" w14:textId="77777777" w:rsidR="00644B57" w:rsidRPr="00C57A35" w:rsidRDefault="00644B57" w:rsidP="00644B57">
      <w:pPr>
        <w:widowControl w:val="0"/>
        <w:pBdr>
          <w:top w:val="nil"/>
          <w:left w:val="nil"/>
          <w:bottom w:val="nil"/>
          <w:right w:val="nil"/>
          <w:between w:val="nil"/>
        </w:pBdr>
        <w:spacing w:before="599" w:line="241" w:lineRule="auto"/>
        <w:ind w:left="1725" w:right="1813"/>
        <w:jc w:val="center"/>
        <w:rPr>
          <w:rFonts w:asciiTheme="majorHAnsi" w:eastAsia="Alegreya Sans" w:hAnsiTheme="majorHAnsi" w:cstheme="majorHAnsi"/>
          <w:color w:val="000000"/>
          <w:sz w:val="48"/>
          <w:szCs w:val="48"/>
          <w:lang w:eastAsia="en-GB"/>
          <w14:shadow w14:blurRad="38100" w14:dist="1905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pPr>
    </w:p>
    <w:p w14:paraId="4F7DEA33" w14:textId="77777777" w:rsidR="00644B57" w:rsidRPr="00C57A35" w:rsidRDefault="00644B57" w:rsidP="00644B57">
      <w:pPr>
        <w:widowControl w:val="0"/>
        <w:pBdr>
          <w:top w:val="nil"/>
          <w:left w:val="nil"/>
          <w:bottom w:val="nil"/>
          <w:right w:val="nil"/>
          <w:between w:val="nil"/>
        </w:pBdr>
        <w:spacing w:before="599" w:line="241" w:lineRule="auto"/>
        <w:ind w:left="1725" w:right="1813"/>
        <w:jc w:val="center"/>
        <w:rPr>
          <w:rFonts w:asciiTheme="majorHAnsi" w:eastAsia="Alegreya Sans" w:hAnsiTheme="majorHAnsi" w:cstheme="majorHAnsi"/>
          <w:color w:val="000000"/>
          <w:sz w:val="48"/>
          <w:szCs w:val="48"/>
          <w:lang w:eastAsia="en-GB"/>
          <w14:shadow w14:blurRad="38100" w14:dist="1905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pPr>
      <w:r w:rsidRPr="00C57A35">
        <w:rPr>
          <w:rFonts w:asciiTheme="majorHAnsi" w:eastAsia="Alegreya Sans" w:hAnsiTheme="majorHAnsi" w:cstheme="majorHAnsi"/>
          <w:color w:val="000000"/>
          <w:sz w:val="48"/>
          <w:szCs w:val="48"/>
          <w:lang w:eastAsia="en-GB"/>
          <w14:shadow w14:blurRad="38100" w14:dist="1905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t xml:space="preserve">KESKKONNADETEKTIIVID KORELI OJA PARGIS </w:t>
      </w:r>
    </w:p>
    <w:p w14:paraId="2C8E7654" w14:textId="77777777" w:rsidR="00644B57" w:rsidRPr="00C57A35" w:rsidRDefault="0085457C" w:rsidP="00644B57">
      <w:pPr>
        <w:widowControl w:val="0"/>
        <w:pBdr>
          <w:top w:val="nil"/>
          <w:left w:val="nil"/>
          <w:bottom w:val="nil"/>
          <w:right w:val="nil"/>
          <w:between w:val="nil"/>
        </w:pBdr>
        <w:spacing w:before="596"/>
        <w:jc w:val="center"/>
        <w:rPr>
          <w:rFonts w:asciiTheme="majorHAnsi" w:eastAsia="Alegreya Sans" w:hAnsiTheme="majorHAnsi" w:cstheme="majorHAnsi"/>
          <w:color w:val="000000" w:themeColor="text1"/>
          <w:sz w:val="48"/>
          <w:szCs w:val="48"/>
          <w:lang w:val="et-EE" w:eastAsia="en-GB"/>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Pr>
          <w:rFonts w:asciiTheme="majorHAnsi" w:eastAsia="Alegreya Sans" w:hAnsiTheme="majorHAnsi" w:cstheme="majorHAnsi"/>
          <w:color w:val="000000"/>
          <w:sz w:val="48"/>
          <w:szCs w:val="48"/>
          <w:lang w:val="et-EE" w:eastAsia="en-GB"/>
          <w14:shadow w14:blurRad="38100" w14:dist="1905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t>ÕPETAJA JUHEND</w:t>
      </w:r>
    </w:p>
    <w:p w14:paraId="705E3926" w14:textId="77777777" w:rsidR="00644B57" w:rsidRPr="00C57A35" w:rsidRDefault="00644B57">
      <w:pPr>
        <w:rPr>
          <w:rFonts w:asciiTheme="majorHAnsi" w:hAnsiTheme="majorHAnsi" w:cstheme="majorHAnsi"/>
          <w14:textOutline w14:w="9525" w14:cap="rnd" w14:cmpd="sng" w14:algn="ctr">
            <w14:solidFill>
              <w14:srgbClr w14:val="000000"/>
            </w14:solidFill>
            <w14:prstDash w14:val="solid"/>
            <w14:bevel/>
          </w14:textOutline>
        </w:rPr>
      </w:pPr>
      <w:r w:rsidRPr="00C57A35">
        <w:rPr>
          <w:rFonts w:asciiTheme="majorHAnsi" w:hAnsiTheme="majorHAnsi" w:cstheme="majorHAnsi"/>
          <w14:textOutline w14:w="9525" w14:cap="rnd" w14:cmpd="sng" w14:algn="ctr">
            <w14:solidFill>
              <w14:srgbClr w14:val="000000"/>
            </w14:solidFill>
            <w14:prstDash w14:val="solid"/>
            <w14:bevel/>
          </w14:textOutline>
        </w:rPr>
        <w:br w:type="page"/>
      </w:r>
    </w:p>
    <w:p w14:paraId="69C34F54" w14:textId="7C615A1B" w:rsidR="00644B57" w:rsidRPr="00644B57" w:rsidRDefault="00644B57" w:rsidP="00644B57">
      <w:pPr>
        <w:jc w:val="center"/>
      </w:pPr>
      <w:r w:rsidRPr="00644B57">
        <w:lastRenderedPageBreak/>
        <w:t xml:space="preserve">Antud väljaanne valmis Eesti-Vene piiriülese koostöö programmi 2014–2020  rahalise abiga. Selle väljaande sisu eest vastutab ainuisikuliselt Võru Linnavalitsus  ning selles kajastatu ei peegelda mingil juhul </w:t>
      </w:r>
      <w:r w:rsidR="00EC2143">
        <w:rPr>
          <w:lang w:val="et-EE"/>
        </w:rPr>
        <w:t>Programmi</w:t>
      </w:r>
      <w:r w:rsidRPr="00644B57">
        <w:t>, programmis osalevate riikide ega Euroopa Liidu seisukohti.</w:t>
      </w:r>
    </w:p>
    <w:p w14:paraId="04C73258" w14:textId="77777777" w:rsidR="00644B57" w:rsidRPr="00644B57" w:rsidRDefault="00644B57" w:rsidP="00644B57">
      <w:pPr>
        <w:jc w:val="center"/>
      </w:pPr>
      <w:r w:rsidRPr="00644B57">
        <w:t>Eesti-Vene piiriülese koostöö programmi 2014–2020 eesmärk on edendada  piiriülest koostööd Eesti Vabariigi ja Vene Föderatsiooni vahel, et soodustada  sotsiaalmajanduslikku arengut mõlemal pool ühist piiri.</w:t>
      </w:r>
    </w:p>
    <w:p w14:paraId="68E311DD" w14:textId="77777777" w:rsidR="00644B57" w:rsidRPr="00644B57" w:rsidRDefault="00644B57" w:rsidP="00644B57">
      <w:pPr>
        <w:jc w:val="center"/>
      </w:pPr>
      <w:r w:rsidRPr="00644B57">
        <w:t>Programmi koduleht on www.estoniarussia.eu.</w:t>
      </w:r>
    </w:p>
    <w:p w14:paraId="6A313874" w14:textId="77777777" w:rsidR="00644B57" w:rsidRPr="00644B57" w:rsidRDefault="00644B57" w:rsidP="00644B57">
      <w:pPr>
        <w:jc w:val="center"/>
      </w:pPr>
      <w:r w:rsidRPr="00644B57">
        <w:t>Võru Linnavalitsus, Jüri 11, 65606 Võru, www.voru.ee, info@voru.ee Koostaja SA Tartu Keskkonnahariduse Keskus, 2020</w:t>
      </w:r>
    </w:p>
    <w:p w14:paraId="7D4FACED" w14:textId="77777777" w:rsidR="00644B57" w:rsidRDefault="00644B57" w:rsidP="00644B57"/>
    <w:p w14:paraId="74AA0AC9" w14:textId="77777777" w:rsidR="00644B57" w:rsidRDefault="00644B57" w:rsidP="00644B57">
      <w:pPr>
        <w:jc w:val="center"/>
      </w:pPr>
      <w:r>
        <w:rPr>
          <w:noProof/>
        </w:rPr>
        <w:drawing>
          <wp:inline distT="0" distB="0" distL="0" distR="0" wp14:anchorId="09C48FDF" wp14:editId="54D00AE5">
            <wp:extent cx="5346700" cy="37719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346700" cy="3771900"/>
                    </a:xfrm>
                    <a:prstGeom prst="rect">
                      <a:avLst/>
                    </a:prstGeom>
                  </pic:spPr>
                </pic:pic>
              </a:graphicData>
            </a:graphic>
          </wp:inline>
        </w:drawing>
      </w:r>
    </w:p>
    <w:p w14:paraId="3A6CC99D" w14:textId="77777777" w:rsidR="00307679" w:rsidRPr="00307679" w:rsidRDefault="00644B57" w:rsidP="0085457C">
      <w:r>
        <w:br w:type="page"/>
      </w:r>
    </w:p>
    <w:p w14:paraId="7A7F6AF7" w14:textId="77777777" w:rsidR="0085457C" w:rsidRPr="0085457C" w:rsidRDefault="0085457C" w:rsidP="0085457C">
      <w:r w:rsidRPr="0085457C">
        <w:lastRenderedPageBreak/>
        <w:t xml:space="preserve">ÕPETAJA JUHEND </w:t>
      </w:r>
    </w:p>
    <w:p w14:paraId="05378B42" w14:textId="77777777" w:rsidR="0085457C" w:rsidRPr="0085457C" w:rsidRDefault="0085457C" w:rsidP="0085457C">
      <w:r w:rsidRPr="0085457C">
        <w:t xml:space="preserve">„Keskkonnadetektiivid Koreli oja pargis“ </w:t>
      </w:r>
    </w:p>
    <w:p w14:paraId="3EE60A77" w14:textId="77777777" w:rsidR="0085457C" w:rsidRPr="0085457C" w:rsidRDefault="0085457C" w:rsidP="0085457C">
      <w:r w:rsidRPr="0085457C">
        <w:t xml:space="preserve">II-III kooliastme programm  </w:t>
      </w:r>
    </w:p>
    <w:p w14:paraId="1A2C4682" w14:textId="77777777" w:rsidR="0085457C" w:rsidRDefault="0085457C" w:rsidP="0085457C"/>
    <w:p w14:paraId="2F99A372" w14:textId="77777777" w:rsidR="0085457C" w:rsidRPr="0085457C" w:rsidRDefault="0085457C" w:rsidP="0085457C">
      <w:r w:rsidRPr="0085457C">
        <w:t xml:space="preserve">PROGRAMMI LÜHIKIRJELDUS </w:t>
      </w:r>
    </w:p>
    <w:p w14:paraId="34202B6D" w14:textId="77777777" w:rsidR="0085457C" w:rsidRPr="0085457C" w:rsidRDefault="0085457C" w:rsidP="0085457C">
      <w:r w:rsidRPr="0085457C">
        <w:t xml:space="preserve">Programm on koostatud uurimusliku õppe põhimõtetel ja peaks lapsi innustama oma  teadmisi kasutama kodulinna pargi ökosüsteemi tundmaõppimisel, looduse avastamisel  ja püstitatud küsimustele vastuste leidmisel. </w:t>
      </w:r>
    </w:p>
    <w:p w14:paraId="512EB45C" w14:textId="77777777" w:rsidR="0085457C" w:rsidRPr="0085457C" w:rsidRDefault="0085457C" w:rsidP="0085457C">
      <w:r w:rsidRPr="0085457C">
        <w:t xml:space="preserve">Õpilased rakendavad varem õpitud teoreetilisi teadmisi vaatluste ja mõõtmiste ning  analüüsi ja järelduste tegemisel. Eelteadmised peavad olema ka õppevahendite  kasutamiseks (voolukiiruse sensor, andmekoguja, anemomeeter jt). Kokkuvõtted ja  jätkutegevused võivad toimuda laboris või klassiruumis. </w:t>
      </w:r>
    </w:p>
    <w:p w14:paraId="07CA1D5E" w14:textId="77777777" w:rsidR="0085457C" w:rsidRPr="0085457C" w:rsidRDefault="0085457C" w:rsidP="0085457C">
      <w:r w:rsidRPr="0085457C">
        <w:t xml:space="preserve">Õpilased jagatakse 2–4-liikmelisteks rühmadeks. Rühmad saavad eraldi kottides või  kohvrites töövahendid, töölehed, teavitatakse ajagraafik ja uurimisalad. </w:t>
      </w:r>
    </w:p>
    <w:p w14:paraId="6FD560DC" w14:textId="77777777" w:rsidR="0085457C" w:rsidRPr="0085457C" w:rsidRDefault="0085457C" w:rsidP="0085457C">
      <w:r w:rsidRPr="0085457C">
        <w:t>Õpetaja võib ülesandeid valida 7 teema hulgast vastavalt õpilaste vanusele ja õppe  eesmärgile ning kombineerida erinevaid õuesõppe programme.</w:t>
      </w:r>
    </w:p>
    <w:p w14:paraId="67F1BD39" w14:textId="77777777" w:rsidR="0085457C" w:rsidRDefault="0085457C" w:rsidP="0085457C"/>
    <w:p w14:paraId="3FF523BA" w14:textId="77777777" w:rsidR="0085457C" w:rsidRPr="0085457C" w:rsidRDefault="0085457C" w:rsidP="0085457C">
      <w:r w:rsidRPr="0085457C">
        <w:t xml:space="preserve">KÄSITLETAVAD TEEMAD:  </w:t>
      </w:r>
    </w:p>
    <w:p w14:paraId="3A685F40" w14:textId="77777777" w:rsidR="00307679" w:rsidRDefault="0085457C" w:rsidP="0085457C">
      <w:r w:rsidRPr="0085457C">
        <w:t>Koreli pargiala pinnamood (MAAMÕÕTJAD), vooluveekogu vaatlus (HÜDROLOOGID),  ilmavaatlus (ILMATARGAD), rohttaimede mitmekesisus (BOTAANIKUD), pajude  mitmekesisus ja tähtsus (DENDROLOOGID), veeselgrootud (HÜDROBIOLOOGID),  mulla- ja kõduelustik (ZOOLOOGID).</w:t>
      </w:r>
    </w:p>
    <w:p w14:paraId="511AFB6E" w14:textId="77777777" w:rsidR="0085457C" w:rsidRDefault="0085457C" w:rsidP="0085457C"/>
    <w:p w14:paraId="132C9B5B" w14:textId="77777777" w:rsidR="0085457C" w:rsidRPr="0085457C" w:rsidRDefault="0085457C" w:rsidP="0085457C">
      <w:r w:rsidRPr="0085457C">
        <w:t>KESTUS</w:t>
      </w:r>
    </w:p>
    <w:p w14:paraId="3150B738" w14:textId="77777777" w:rsidR="0085457C" w:rsidRPr="0085457C" w:rsidRDefault="0085457C" w:rsidP="0085457C">
      <w:r w:rsidRPr="0085457C">
        <w:t xml:space="preserve">90 minutit või 2x45 minutit </w:t>
      </w:r>
    </w:p>
    <w:p w14:paraId="0091ABED" w14:textId="77777777" w:rsidR="0085457C" w:rsidRDefault="0085457C" w:rsidP="0085457C">
      <w:r w:rsidRPr="0085457C">
        <w:t xml:space="preserve">Sissejuhatus 10 min; iga rühma iseseisev tegutsemine </w:t>
      </w:r>
      <w:r w:rsidRPr="0085457C">
        <w:rPr>
          <w:i/>
        </w:rPr>
        <w:t xml:space="preserve">ca </w:t>
      </w:r>
      <w:r w:rsidRPr="0085457C">
        <w:t>20 min, kokku 3x20 min  (iga rühm</w:t>
      </w:r>
    </w:p>
    <w:p w14:paraId="6F7D48A2" w14:textId="77777777" w:rsidR="0085457C" w:rsidRDefault="0085457C" w:rsidP="0085457C">
      <w:r w:rsidRPr="0085457C">
        <w:t>teeb 3 uurimust); andmete jagamine ja arutelu 20 min. Kokkuvõtte võib teha  ka klassis järgmises tunnis põhjalikumalt.</w:t>
      </w:r>
    </w:p>
    <w:p w14:paraId="34586F22" w14:textId="77777777" w:rsidR="0085457C" w:rsidRDefault="0085457C" w:rsidP="0085457C"/>
    <w:p w14:paraId="3FAC292B" w14:textId="77777777" w:rsidR="0085457C" w:rsidRDefault="0085457C">
      <w:r>
        <w:br w:type="page"/>
      </w:r>
    </w:p>
    <w:p w14:paraId="4AB42AD7" w14:textId="77777777" w:rsidR="0085457C" w:rsidRPr="0085457C" w:rsidRDefault="0085457C" w:rsidP="0085457C">
      <w:r w:rsidRPr="0085457C">
        <w:lastRenderedPageBreak/>
        <w:t xml:space="preserve">I RÜHM – MAAMÕÕTJAD </w:t>
      </w:r>
    </w:p>
    <w:p w14:paraId="7CDC5A3C" w14:textId="77777777" w:rsidR="0085457C" w:rsidRDefault="0085457C" w:rsidP="0085457C"/>
    <w:p w14:paraId="2C7EB1B9" w14:textId="77777777" w:rsidR="0085457C" w:rsidRPr="0085457C" w:rsidRDefault="0085457C" w:rsidP="0085457C">
      <w:r w:rsidRPr="0085457C">
        <w:t xml:space="preserve">Eesmärk:  </w:t>
      </w:r>
    </w:p>
    <w:p w14:paraId="1374DEDA" w14:textId="77777777" w:rsidR="0085457C" w:rsidRPr="0085457C" w:rsidRDefault="0085457C" w:rsidP="0085457C">
      <w:r w:rsidRPr="0085457C">
        <w:t xml:space="preserve">õpilased mõistavad pargi/haljasala kui inimese rajatud maastiku eripära ja tähtsust. </w:t>
      </w:r>
    </w:p>
    <w:p w14:paraId="0596001B" w14:textId="77777777" w:rsidR="0085457C" w:rsidRDefault="0085457C" w:rsidP="0085457C"/>
    <w:p w14:paraId="668EB40B" w14:textId="77777777" w:rsidR="0085457C" w:rsidRPr="0085457C" w:rsidRDefault="0085457C" w:rsidP="0085457C">
      <w:r w:rsidRPr="0085457C">
        <w:t xml:space="preserve">Vahendid:  </w:t>
      </w:r>
    </w:p>
    <w:p w14:paraId="0B9DF898" w14:textId="77777777" w:rsidR="0085457C" w:rsidRPr="0085457C" w:rsidRDefault="0085457C" w:rsidP="0085457C">
      <w:r w:rsidRPr="0085457C">
        <w:t xml:space="preserve">tööleht, ala plaan, kirjutusvahendid, kompassid 1–3 tk, kõrgusvahe ja kaldenurga  mõõtmiseks 1meetrine mõõtelatt, täisnurkne kolmnurk ja mall, abimaterjal „Juhend  maamõõtjatele“. </w:t>
      </w:r>
    </w:p>
    <w:p w14:paraId="46569697" w14:textId="77777777" w:rsidR="0085457C" w:rsidRDefault="0085457C" w:rsidP="0085457C"/>
    <w:p w14:paraId="02DC019D" w14:textId="77777777" w:rsidR="0085457C" w:rsidRPr="0085457C" w:rsidRDefault="0085457C" w:rsidP="0085457C">
      <w:r w:rsidRPr="0085457C">
        <w:t xml:space="preserve">Tegevused </w:t>
      </w:r>
    </w:p>
    <w:p w14:paraId="4D36A6F2" w14:textId="77777777" w:rsidR="0085457C" w:rsidRPr="0085457C" w:rsidRDefault="0085457C" w:rsidP="0085457C">
      <w:r w:rsidRPr="0085457C">
        <w:t xml:space="preserve">Rühm saab pargi plaani ja püüab visuaalsete vaatluste ja mõõtmiste tulemusel vastata  järgmistele küsimustele: </w:t>
      </w:r>
    </w:p>
    <w:p w14:paraId="44AF739F" w14:textId="77777777" w:rsidR="0085457C" w:rsidRPr="0085457C" w:rsidRDefault="0085457C" w:rsidP="0085457C">
      <w:r w:rsidRPr="0085457C">
        <w:t xml:space="preserve">• Milline on pinnamood Koreli oja pargis ja kuidas need pinnavormid on tekkinud? • Kui suured on küngaste pikiteljed, kõrgusvahed ja kaldenurgad?  </w:t>
      </w:r>
    </w:p>
    <w:p w14:paraId="19F38636" w14:textId="77777777" w:rsidR="0085457C" w:rsidRDefault="0085457C" w:rsidP="0085457C"/>
    <w:p w14:paraId="2E708B3A" w14:textId="77777777" w:rsidR="0085457C" w:rsidRPr="0085457C" w:rsidRDefault="0085457C" w:rsidP="0085457C">
      <w:r w:rsidRPr="0085457C">
        <w:t xml:space="preserve">Õpetaja märgib plaanile vaatluskohad. Soovitav on tähistada rühmade vaatluskohad  erineva numeratsiooniga nii, et õpilased liiguvad vaatluspaikadesse erinevatel aegadel. Kui lamineerida plaanid mattlaminaadiga, siis on võimalik plaane korduvalt kasutada ja  hariliku pliiatsiga tehtud tähistusi kustutada ja muuta. </w:t>
      </w:r>
    </w:p>
    <w:p w14:paraId="2E9A0018" w14:textId="77777777" w:rsidR="0085457C" w:rsidRDefault="0085457C" w:rsidP="0085457C"/>
    <w:p w14:paraId="65027242" w14:textId="77777777" w:rsidR="0085457C" w:rsidRDefault="0085457C" w:rsidP="0085457C"/>
    <w:p w14:paraId="29E62A24" w14:textId="77777777" w:rsidR="0085457C" w:rsidRPr="0085457C" w:rsidRDefault="0085457C" w:rsidP="0085457C">
      <w:r w:rsidRPr="0085457C">
        <w:t xml:space="preserve">II RÜHM – HÜDROLOOGID </w:t>
      </w:r>
    </w:p>
    <w:p w14:paraId="7DEB6A96" w14:textId="77777777" w:rsidR="0085457C" w:rsidRDefault="0085457C" w:rsidP="0085457C"/>
    <w:p w14:paraId="4B64EF95" w14:textId="77777777" w:rsidR="0085457C" w:rsidRPr="0085457C" w:rsidRDefault="0085457C" w:rsidP="0085457C">
      <w:r w:rsidRPr="0085457C">
        <w:t xml:space="preserve">Eesmärk: </w:t>
      </w:r>
    </w:p>
    <w:p w14:paraId="7A4800F7" w14:textId="77777777" w:rsidR="0085457C" w:rsidRPr="0085457C" w:rsidRDefault="0085457C" w:rsidP="0085457C">
      <w:r w:rsidRPr="0085457C">
        <w:t xml:space="preserve">õpilased saavad teada ja kogevad, kuidas määratakse vooluveekogu paremat ja  vasakut kallast, voolu suunda ja voolu kiirust. Õpilased omandavad oskuse määrata vee  läbipaistvust ja mõistavad, millest see sõltub. </w:t>
      </w:r>
    </w:p>
    <w:p w14:paraId="3759FBC4" w14:textId="77777777" w:rsidR="0085457C" w:rsidRDefault="0085457C" w:rsidP="0085457C"/>
    <w:p w14:paraId="121C67BF" w14:textId="77777777" w:rsidR="0085457C" w:rsidRPr="0085457C" w:rsidRDefault="0085457C" w:rsidP="0085457C">
      <w:r w:rsidRPr="0085457C">
        <w:t xml:space="preserve">Vahendid:  </w:t>
      </w:r>
    </w:p>
    <w:p w14:paraId="66C4C02F" w14:textId="77777777" w:rsidR="0085457C" w:rsidRPr="0085457C" w:rsidRDefault="0085457C" w:rsidP="0085457C">
      <w:r w:rsidRPr="0085457C">
        <w:t xml:space="preserve">plaan ja tööleht, kirjutusvahendid, voolukiiruse mõõtmise instrument, 2 klaasist või  plastist topsi vee läbipaistvuse ja lõhna kirjeldamiseks, Secchi ketas. </w:t>
      </w:r>
    </w:p>
    <w:p w14:paraId="250DB4F3" w14:textId="77777777" w:rsidR="0085457C" w:rsidRDefault="0085457C" w:rsidP="0085457C"/>
    <w:p w14:paraId="19E39B02" w14:textId="77777777" w:rsidR="0085457C" w:rsidRPr="0085457C" w:rsidRDefault="0085457C" w:rsidP="0085457C">
      <w:r w:rsidRPr="0085457C">
        <w:t xml:space="preserve">Tegevused </w:t>
      </w:r>
    </w:p>
    <w:p w14:paraId="4BBE4F34" w14:textId="77777777" w:rsidR="0085457C" w:rsidRPr="0085457C" w:rsidRDefault="0085457C" w:rsidP="0085457C">
      <w:r w:rsidRPr="0085457C">
        <w:t xml:space="preserve">• Oja parema ja vasaku kalda määramine.  </w:t>
      </w:r>
    </w:p>
    <w:p w14:paraId="5EF14F90" w14:textId="77777777" w:rsidR="0085457C" w:rsidRPr="0085457C" w:rsidRDefault="0085457C" w:rsidP="0085457C">
      <w:r w:rsidRPr="0085457C">
        <w:t xml:space="preserve">• Voolu kiiruse mõõtmine. Voolu kiirused mõõdetakse jalakäijate sillal kummastki  kaldast 1 m kaugusel oja keskjoone suunas ja täpselt keskjoonel. </w:t>
      </w:r>
    </w:p>
    <w:p w14:paraId="6A8620B3" w14:textId="77777777" w:rsidR="0085457C" w:rsidRPr="0085457C" w:rsidRDefault="0085457C" w:rsidP="0085457C">
      <w:r w:rsidRPr="0085457C">
        <w:t>• Silla keskel Secci kettaga vee läbipaistvuse määramine ja sügavuse mõõtmine. • Topsis vee vaatlemine, lõhna ja värvuse kirjeldamine.</w:t>
      </w:r>
    </w:p>
    <w:p w14:paraId="36A1679E" w14:textId="77777777" w:rsidR="0085457C" w:rsidRDefault="0085457C">
      <w:r>
        <w:br w:type="page"/>
      </w:r>
    </w:p>
    <w:p w14:paraId="6910E426" w14:textId="77777777" w:rsidR="0085457C" w:rsidRPr="0085457C" w:rsidRDefault="0085457C" w:rsidP="0085457C">
      <w:r w:rsidRPr="0085457C">
        <w:lastRenderedPageBreak/>
        <w:t xml:space="preserve">III RÜHM – ILMATARGAD </w:t>
      </w:r>
    </w:p>
    <w:p w14:paraId="480D7825" w14:textId="77777777" w:rsidR="0085457C" w:rsidRDefault="0085457C" w:rsidP="0085457C"/>
    <w:p w14:paraId="47C70453" w14:textId="77777777" w:rsidR="0085457C" w:rsidRPr="0085457C" w:rsidRDefault="0085457C" w:rsidP="0085457C">
      <w:r w:rsidRPr="0085457C">
        <w:t xml:space="preserve">Eesmärk:  </w:t>
      </w:r>
    </w:p>
    <w:p w14:paraId="38FDB8AC" w14:textId="77777777" w:rsidR="0085457C" w:rsidRPr="0085457C" w:rsidRDefault="0085457C" w:rsidP="0085457C">
      <w:r w:rsidRPr="0085457C">
        <w:t xml:space="preserve">õpilased mõistavad, miks on erinevates kohtades mõõdetud tulemused erinevad ja miks  on vaja ilmajaamas mõõta ilma parameetreid kindlates tingimustes. </w:t>
      </w:r>
    </w:p>
    <w:p w14:paraId="78A27420" w14:textId="77777777" w:rsidR="0085457C" w:rsidRDefault="0085457C" w:rsidP="0085457C"/>
    <w:p w14:paraId="0B4DE112" w14:textId="77777777" w:rsidR="0085457C" w:rsidRPr="0085457C" w:rsidRDefault="0085457C" w:rsidP="0085457C">
      <w:r w:rsidRPr="0085457C">
        <w:t xml:space="preserve">Vahendid:  </w:t>
      </w:r>
    </w:p>
    <w:p w14:paraId="45C02351" w14:textId="77777777" w:rsidR="0085457C" w:rsidRPr="0085457C" w:rsidRDefault="0085457C" w:rsidP="0085457C">
      <w:r w:rsidRPr="0085457C">
        <w:t xml:space="preserve">ala plaan, tööleht, kirjutusvahendid, pilveatlas või määramisleht, termomeetrid (2 tk),  anemomeeter või ise valmistatud tuulelipp, kompass, nutitelefon või tahvelarvuti, kooli  ilmajaama andmed. </w:t>
      </w:r>
    </w:p>
    <w:p w14:paraId="7717A19B" w14:textId="77777777" w:rsidR="0085457C" w:rsidRDefault="0085457C" w:rsidP="0085457C"/>
    <w:p w14:paraId="609FA693" w14:textId="77777777" w:rsidR="0085457C" w:rsidRPr="0085457C" w:rsidRDefault="0085457C" w:rsidP="0085457C">
      <w:r w:rsidRPr="0085457C">
        <w:t xml:space="preserve">Tegevused </w:t>
      </w:r>
    </w:p>
    <w:p w14:paraId="67C64B90" w14:textId="77777777" w:rsidR="0085457C" w:rsidRPr="0085457C" w:rsidRDefault="0085457C" w:rsidP="0085457C">
      <w:r w:rsidRPr="0085457C">
        <w:t xml:space="preserve">Kaardil märgitud kohas teeb rühm järgmised mõõtmised:  </w:t>
      </w:r>
    </w:p>
    <w:p w14:paraId="3D4DBE50" w14:textId="77777777" w:rsidR="0085457C" w:rsidRPr="0085457C" w:rsidRDefault="0085457C" w:rsidP="0085457C">
      <w:r w:rsidRPr="0085457C">
        <w:t xml:space="preserve">• pilvisus  </w:t>
      </w:r>
    </w:p>
    <w:p w14:paraId="6A8AC539" w14:textId="77777777" w:rsidR="0085457C" w:rsidRPr="0085457C" w:rsidRDefault="0085457C" w:rsidP="0085457C">
      <w:r w:rsidRPr="0085457C">
        <w:t xml:space="preserve">• temperatuur kahel erineval kõrgusel  </w:t>
      </w:r>
    </w:p>
    <w:p w14:paraId="68BD0474" w14:textId="77777777" w:rsidR="0085457C" w:rsidRPr="0085457C" w:rsidRDefault="0085457C" w:rsidP="0085457C">
      <w:r w:rsidRPr="0085457C">
        <w:t xml:space="preserve">• tuule suuna ja tugevuse mõõtmine  </w:t>
      </w:r>
    </w:p>
    <w:p w14:paraId="3660D3CC" w14:textId="77777777" w:rsidR="0085457C" w:rsidRDefault="0085457C" w:rsidP="0085457C"/>
    <w:p w14:paraId="3BAA040A" w14:textId="77777777" w:rsidR="0085457C" w:rsidRPr="0085457C" w:rsidRDefault="0085457C" w:rsidP="0085457C">
      <w:r w:rsidRPr="0085457C">
        <w:t xml:space="preserve">Võrrelge saadud tulemusi kooli ja riigi ilmajaama andmetega Võru linna kohta. </w:t>
      </w:r>
    </w:p>
    <w:p w14:paraId="0469BFB0" w14:textId="77777777" w:rsidR="0085457C" w:rsidRDefault="0085457C" w:rsidP="0085457C"/>
    <w:p w14:paraId="67EB846C" w14:textId="77777777" w:rsidR="00B073EC" w:rsidRDefault="00B073EC" w:rsidP="00B073EC"/>
    <w:p w14:paraId="514419FF" w14:textId="77777777" w:rsidR="00B073EC" w:rsidRPr="00B073EC" w:rsidRDefault="00B073EC" w:rsidP="00B073EC">
      <w:r w:rsidRPr="00B073EC">
        <w:t xml:space="preserve">IV RÜHM – BOTAANIKUD </w:t>
      </w:r>
    </w:p>
    <w:p w14:paraId="3CA621A8" w14:textId="77777777" w:rsidR="00B073EC" w:rsidRDefault="00B073EC" w:rsidP="00B073EC"/>
    <w:p w14:paraId="4C65F196" w14:textId="77777777" w:rsidR="00B073EC" w:rsidRPr="00B073EC" w:rsidRDefault="00B073EC" w:rsidP="00B073EC">
      <w:r w:rsidRPr="00B073EC">
        <w:t xml:space="preserve">Eesmärk:  </w:t>
      </w:r>
    </w:p>
    <w:p w14:paraId="7DF1F33C" w14:textId="77777777" w:rsidR="00B073EC" w:rsidRPr="00B073EC" w:rsidRDefault="00B073EC" w:rsidP="00B073EC">
      <w:r w:rsidRPr="00B073EC">
        <w:t xml:space="preserve">õpilased mõistavad mõiste elurikkus tähendust. Oskavad pargi elurikkust hinnata ja  väärtustada. Tunnevad pargi rohttaimi. </w:t>
      </w:r>
    </w:p>
    <w:p w14:paraId="460D4CA4" w14:textId="77777777" w:rsidR="00B073EC" w:rsidRDefault="00B073EC" w:rsidP="00B073EC"/>
    <w:p w14:paraId="0742158F" w14:textId="77777777" w:rsidR="00B073EC" w:rsidRPr="00B073EC" w:rsidRDefault="00B073EC" w:rsidP="00B073EC">
      <w:r w:rsidRPr="00B073EC">
        <w:t xml:space="preserve">Vahendid:  </w:t>
      </w:r>
    </w:p>
    <w:p w14:paraId="0D41CA98" w14:textId="77777777" w:rsidR="00B073EC" w:rsidRPr="00B073EC" w:rsidRDefault="00B073EC" w:rsidP="00B073EC">
      <w:r w:rsidRPr="00B073EC">
        <w:t xml:space="preserve">tööleht, piltmääraja „Valik Koreli pargi taimi“, kirjutusvahendid, kirjutusalus,  nöör (4 m), kinnitusvaiad (4 tk), nutitelefon või tahvelarvuti. </w:t>
      </w:r>
    </w:p>
    <w:p w14:paraId="3005F32D" w14:textId="77777777" w:rsidR="00B073EC" w:rsidRDefault="00B073EC" w:rsidP="00B073EC"/>
    <w:p w14:paraId="6F4EC389" w14:textId="77777777" w:rsidR="00B073EC" w:rsidRPr="00B073EC" w:rsidRDefault="00B073EC" w:rsidP="00B073EC">
      <w:r w:rsidRPr="00B073EC">
        <w:t xml:space="preserve">Tegevused  </w:t>
      </w:r>
    </w:p>
    <w:p w14:paraId="3BB055D5" w14:textId="77777777" w:rsidR="00B073EC" w:rsidRPr="00B073EC" w:rsidRDefault="00B073EC" w:rsidP="00B073EC">
      <w:r w:rsidRPr="00B073EC">
        <w:t xml:space="preserve">• Vaatluskohtade (2) valimine, taimeruudu piiritlemine. </w:t>
      </w:r>
    </w:p>
    <w:p w14:paraId="76D997FB" w14:textId="77777777" w:rsidR="00B073EC" w:rsidRPr="00B073EC" w:rsidRDefault="00B073EC" w:rsidP="00B073EC">
      <w:r w:rsidRPr="00B073EC">
        <w:t xml:space="preserve">• Taimeliikide loendamine ruutudes, õite või viljadega taimeliikide loendamine. • Taimede määramine, kasutades piltmäärajat. </w:t>
      </w:r>
    </w:p>
    <w:p w14:paraId="14A85C97" w14:textId="77777777" w:rsidR="00B073EC" w:rsidRPr="00B073EC" w:rsidRDefault="00B073EC" w:rsidP="00B073EC">
      <w:r w:rsidRPr="00B073EC">
        <w:t xml:space="preserve">• Selgrootute vaatlus taimeruutudes. </w:t>
      </w:r>
    </w:p>
    <w:p w14:paraId="19F4CF9F" w14:textId="77777777" w:rsidR="00B073EC" w:rsidRPr="00B073EC" w:rsidRDefault="00B073EC" w:rsidP="00B073EC">
      <w:r w:rsidRPr="00B073EC">
        <w:t xml:space="preserve">• Huvitavamate taimede pildistamine. </w:t>
      </w:r>
    </w:p>
    <w:p w14:paraId="5FCDB42B" w14:textId="77777777" w:rsidR="00B073EC" w:rsidRPr="00B073EC" w:rsidRDefault="00B073EC" w:rsidP="00B073EC">
      <w:r w:rsidRPr="00B073EC">
        <w:t>• Taimeruutude arvuliste näitajate võrdlemine.</w:t>
      </w:r>
    </w:p>
    <w:p w14:paraId="7185B24E" w14:textId="77777777" w:rsidR="00B073EC" w:rsidRDefault="00B073EC">
      <w:r>
        <w:br w:type="page"/>
      </w:r>
    </w:p>
    <w:p w14:paraId="31164EA0" w14:textId="77777777" w:rsidR="00B073EC" w:rsidRPr="00B073EC" w:rsidRDefault="00B073EC" w:rsidP="00B073EC">
      <w:r w:rsidRPr="00B073EC">
        <w:lastRenderedPageBreak/>
        <w:t xml:space="preserve">V RÜHM – DENDROLOOGID </w:t>
      </w:r>
    </w:p>
    <w:p w14:paraId="3FD3265E" w14:textId="77777777" w:rsidR="00B073EC" w:rsidRDefault="00B073EC" w:rsidP="00B073EC"/>
    <w:p w14:paraId="2273C09D" w14:textId="77777777" w:rsidR="00B073EC" w:rsidRPr="00B073EC" w:rsidRDefault="00B073EC" w:rsidP="00B073EC">
      <w:r w:rsidRPr="00B073EC">
        <w:t xml:space="preserve">Eesmärk:  </w:t>
      </w:r>
    </w:p>
    <w:p w14:paraId="4DB1000E" w14:textId="77777777" w:rsidR="00B073EC" w:rsidRPr="00B073EC" w:rsidRDefault="00B073EC" w:rsidP="00B073EC">
      <w:r w:rsidRPr="00B073EC">
        <w:t xml:space="preserve">õpilased oskavad kodulinna pargi elurikkust märgata ja väärtustada. Tunnevad vaatlusala  kohalikke pajusid, nende tähtsust looduses ja kasutamist inimese poolt. </w:t>
      </w:r>
    </w:p>
    <w:p w14:paraId="1A5BFBB2" w14:textId="77777777" w:rsidR="00B073EC" w:rsidRDefault="00B073EC" w:rsidP="00B073EC"/>
    <w:p w14:paraId="55D390A3" w14:textId="77777777" w:rsidR="00B073EC" w:rsidRPr="00B073EC" w:rsidRDefault="00B073EC" w:rsidP="00B073EC">
      <w:r w:rsidRPr="00B073EC">
        <w:t xml:space="preserve">Vahendid:  </w:t>
      </w:r>
    </w:p>
    <w:p w14:paraId="3060A72A" w14:textId="77777777" w:rsidR="00B073EC" w:rsidRPr="00B073EC" w:rsidRDefault="00B073EC" w:rsidP="00B073EC">
      <w:r w:rsidRPr="00B073EC">
        <w:t xml:space="preserve">tööleht, lisamaterjal „Pajud“, kirjutusvahendid, kirjutusalus, luubid.  </w:t>
      </w:r>
    </w:p>
    <w:p w14:paraId="06F9C9F5" w14:textId="77777777" w:rsidR="00B073EC" w:rsidRDefault="00B073EC" w:rsidP="00B073EC"/>
    <w:p w14:paraId="37C56B5C" w14:textId="77777777" w:rsidR="00B073EC" w:rsidRPr="00B073EC" w:rsidRDefault="00B073EC" w:rsidP="00B073EC">
      <w:r w:rsidRPr="00B073EC">
        <w:t xml:space="preserve">Tegevused </w:t>
      </w:r>
    </w:p>
    <w:p w14:paraId="2BB47A78" w14:textId="77777777" w:rsidR="00B073EC" w:rsidRPr="00B073EC" w:rsidRDefault="00B073EC" w:rsidP="00B073EC">
      <w:r w:rsidRPr="00B073EC">
        <w:t xml:space="preserve">• Tutvumine lisamaterjaliga „Pajud“. </w:t>
      </w:r>
    </w:p>
    <w:p w14:paraId="45CB2376" w14:textId="77777777" w:rsidR="00B073EC" w:rsidRPr="00B073EC" w:rsidRDefault="00B073EC" w:rsidP="00B073EC">
      <w:r w:rsidRPr="00B073EC">
        <w:t xml:space="preserve">• Vastuste leidmine küsimustele: Mitu liiki kohalikke pajusid Eestis kasvab?  </w:t>
      </w:r>
    </w:p>
    <w:p w14:paraId="1D1C45DA" w14:textId="77777777" w:rsidR="00B073EC" w:rsidRPr="00B073EC" w:rsidRDefault="00B073EC" w:rsidP="00B073EC">
      <w:r w:rsidRPr="00B073EC">
        <w:t xml:space="preserve">Milleks kasutatakse pajusid? Miks sobib paju energiavõsana kasvatamiseks? </w:t>
      </w:r>
    </w:p>
    <w:p w14:paraId="60B089D2" w14:textId="77777777" w:rsidR="00F4141A" w:rsidRDefault="00B073EC" w:rsidP="00B073EC">
      <w:r w:rsidRPr="00B073EC">
        <w:t xml:space="preserve">• Vaatlusalal Eesti kohalike pajude otsimine, asukohtade kandmine alusjoonisele. </w:t>
      </w:r>
    </w:p>
    <w:p w14:paraId="6FA41E05" w14:textId="77777777" w:rsidR="00B073EC" w:rsidRPr="00B073EC" w:rsidRDefault="00B073EC" w:rsidP="00B073EC">
      <w:r w:rsidRPr="00B073EC">
        <w:t xml:space="preserve">• Pajude vaatlus, tunnuste märkimine tabelisse. </w:t>
      </w:r>
    </w:p>
    <w:p w14:paraId="062092C4" w14:textId="77777777" w:rsidR="00B073EC" w:rsidRDefault="00B073EC" w:rsidP="0085457C"/>
    <w:p w14:paraId="2AAB20E0" w14:textId="77777777" w:rsidR="00B073EC" w:rsidRDefault="00B073EC" w:rsidP="0085457C"/>
    <w:p w14:paraId="021909A5" w14:textId="77777777" w:rsidR="00B073EC" w:rsidRPr="00B073EC" w:rsidRDefault="00B073EC" w:rsidP="00B073EC">
      <w:r w:rsidRPr="00B073EC">
        <w:t xml:space="preserve">VI RÜHM – ZOOLOOGID </w:t>
      </w:r>
    </w:p>
    <w:p w14:paraId="1593B15F" w14:textId="77777777" w:rsidR="00B073EC" w:rsidRDefault="00B073EC" w:rsidP="00B073EC"/>
    <w:p w14:paraId="5E08465B" w14:textId="77777777" w:rsidR="00B073EC" w:rsidRPr="00B073EC" w:rsidRDefault="00B073EC" w:rsidP="00B073EC">
      <w:r w:rsidRPr="00B073EC">
        <w:t xml:space="preserve">Eesmärk:  </w:t>
      </w:r>
    </w:p>
    <w:p w14:paraId="7E7FEE6A" w14:textId="77777777" w:rsidR="00B073EC" w:rsidRPr="00B073EC" w:rsidRDefault="00B073EC" w:rsidP="00B073EC">
      <w:r w:rsidRPr="00B073EC">
        <w:t xml:space="preserve">õpilased teadvustavad mulla tähtsust ja mulla elustiku mitmekesisust. Oskavad  välistunnuste järgi mulla selgrootuid rühmitada. </w:t>
      </w:r>
    </w:p>
    <w:p w14:paraId="0CEA6527" w14:textId="77777777" w:rsidR="00B073EC" w:rsidRDefault="00B073EC" w:rsidP="00B073EC"/>
    <w:p w14:paraId="17373A66" w14:textId="77777777" w:rsidR="00B073EC" w:rsidRPr="00B073EC" w:rsidRDefault="00B073EC" w:rsidP="00B073EC">
      <w:r w:rsidRPr="00B073EC">
        <w:t xml:space="preserve">Vahendid:  </w:t>
      </w:r>
    </w:p>
    <w:p w14:paraId="3CC81B7E" w14:textId="77777777" w:rsidR="00B073EC" w:rsidRPr="00B073EC" w:rsidRDefault="00B073EC" w:rsidP="00B073EC">
      <w:r w:rsidRPr="00B073EC">
        <w:t xml:space="preserve">tööleht, lisamaterjal „Muld“ , kirjutusvahendid, kirjutusalus, plastvannid, kühvlid,  lusikad, luubid, luuptopsid, Petri tassid, binokulaarmikroskoobid, piltmääraja  „Valik Koreli pargi mullaloomi“. </w:t>
      </w:r>
    </w:p>
    <w:p w14:paraId="63D392B4" w14:textId="77777777" w:rsidR="00B073EC" w:rsidRDefault="00B073EC" w:rsidP="00B073EC"/>
    <w:p w14:paraId="46AFECBD" w14:textId="77777777" w:rsidR="00B073EC" w:rsidRPr="00B073EC" w:rsidRDefault="00B073EC" w:rsidP="00B073EC">
      <w:r w:rsidRPr="00B073EC">
        <w:t xml:space="preserve">Tegevused  </w:t>
      </w:r>
    </w:p>
    <w:p w14:paraId="6619F755" w14:textId="77777777" w:rsidR="00B073EC" w:rsidRPr="00B073EC" w:rsidRDefault="00B073EC" w:rsidP="00B073EC">
      <w:r w:rsidRPr="00B073EC">
        <w:t xml:space="preserve">• Tutvumine lisamaterjaliga. </w:t>
      </w:r>
    </w:p>
    <w:p w14:paraId="0D326E92" w14:textId="77777777" w:rsidR="00B073EC" w:rsidRPr="00B073EC" w:rsidRDefault="00B073EC" w:rsidP="00B073EC">
      <w:r w:rsidRPr="00B073EC">
        <w:t xml:space="preserve">• Vastuste leidmine küsimustele: Miks on muld meile oluline? Mis kahjustab mulla  kvaliteeti? Milliseid elusolendeid on mullas kõige rohkem? Mis on kõdu? </w:t>
      </w:r>
    </w:p>
    <w:p w14:paraId="62C87FB9" w14:textId="77777777" w:rsidR="00B073EC" w:rsidRPr="00B073EC" w:rsidRDefault="00B073EC" w:rsidP="00B073EC">
      <w:r w:rsidRPr="00B073EC">
        <w:t xml:space="preserve">• Valitakse 2–3 sobivat kohta mulla- ja kõduelustiku uurimiseks. </w:t>
      </w:r>
    </w:p>
    <w:p w14:paraId="40D8CE40" w14:textId="77777777" w:rsidR="00B073EC" w:rsidRPr="00B073EC" w:rsidRDefault="00B073EC" w:rsidP="00B073EC">
      <w:r w:rsidRPr="00B073EC">
        <w:t xml:space="preserve">• Selgrootute kogumine. </w:t>
      </w:r>
    </w:p>
    <w:p w14:paraId="586D3242" w14:textId="77777777" w:rsidR="00B073EC" w:rsidRPr="00B073EC" w:rsidRDefault="00B073EC" w:rsidP="00B073EC">
      <w:r w:rsidRPr="00B073EC">
        <w:t xml:space="preserve">• Leitud loomade määramine. </w:t>
      </w:r>
    </w:p>
    <w:p w14:paraId="702DF2FA" w14:textId="77777777" w:rsidR="00B073EC" w:rsidRPr="00B073EC" w:rsidRDefault="00B073EC" w:rsidP="00B073EC">
      <w:r w:rsidRPr="00B073EC">
        <w:t xml:space="preserve">• Stereomikroskoopide kasutamine. </w:t>
      </w:r>
    </w:p>
    <w:p w14:paraId="2DCF5B54" w14:textId="77777777" w:rsidR="00B073EC" w:rsidRPr="00B073EC" w:rsidRDefault="00B073EC" w:rsidP="00B073EC">
      <w:r w:rsidRPr="00B073EC">
        <w:t>• Loomade toimetamine tagasi loodusesse.</w:t>
      </w:r>
    </w:p>
    <w:p w14:paraId="06EF7EC2" w14:textId="77777777" w:rsidR="00B073EC" w:rsidRDefault="00B073EC" w:rsidP="0085457C"/>
    <w:p w14:paraId="2CDE98C4" w14:textId="77777777" w:rsidR="00B073EC" w:rsidRDefault="00B073EC">
      <w:r>
        <w:br w:type="page"/>
      </w:r>
    </w:p>
    <w:p w14:paraId="72976B32" w14:textId="77777777" w:rsidR="00B073EC" w:rsidRPr="00B073EC" w:rsidRDefault="00B073EC" w:rsidP="00B073EC">
      <w:r w:rsidRPr="00B073EC">
        <w:lastRenderedPageBreak/>
        <w:t xml:space="preserve">VII RÜHM – HÜDROBIOLOOGID </w:t>
      </w:r>
    </w:p>
    <w:p w14:paraId="35F84EC2" w14:textId="77777777" w:rsidR="00B073EC" w:rsidRDefault="00B073EC" w:rsidP="00B073EC"/>
    <w:p w14:paraId="11F22A0B" w14:textId="77777777" w:rsidR="00B073EC" w:rsidRPr="00B073EC" w:rsidRDefault="00B073EC" w:rsidP="00B073EC">
      <w:r w:rsidRPr="00B073EC">
        <w:t xml:space="preserve">Eesmärk:  </w:t>
      </w:r>
    </w:p>
    <w:p w14:paraId="12439901" w14:textId="77777777" w:rsidR="00B073EC" w:rsidRPr="00B073EC" w:rsidRDefault="00B073EC" w:rsidP="00B073EC">
      <w:r w:rsidRPr="00B073EC">
        <w:t xml:space="preserve">õpilased tunnevad oja kaldataimi ja veeselgrootuid. Mõistavad vee omaduste seost  elustikuga.  </w:t>
      </w:r>
    </w:p>
    <w:p w14:paraId="465166E6" w14:textId="77777777" w:rsidR="00B073EC" w:rsidRDefault="00B073EC" w:rsidP="00B073EC"/>
    <w:p w14:paraId="3BE54D7D" w14:textId="77777777" w:rsidR="00B073EC" w:rsidRPr="00B073EC" w:rsidRDefault="00B073EC" w:rsidP="00B073EC">
      <w:r w:rsidRPr="00B073EC">
        <w:t xml:space="preserve">Vahendid:  </w:t>
      </w:r>
    </w:p>
    <w:p w14:paraId="66DA7645" w14:textId="77777777" w:rsidR="00B073EC" w:rsidRPr="00B073EC" w:rsidRDefault="00B073EC" w:rsidP="00B073EC">
      <w:r w:rsidRPr="00B073EC">
        <w:t xml:space="preserve">tööleht, juhend proovide võtmiseks, piltmäärajad „Valik Koreli oja selgrootuid“, „Valik  Koreli oja veetaimi“, kirjutusvahendid, kahvad, 2 valget kandikut, ämber, valgest plastist  supilusikad, luuptopsid, Petri tassid, binokulaarmikroskoobid. </w:t>
      </w:r>
    </w:p>
    <w:p w14:paraId="65F8284E" w14:textId="77777777" w:rsidR="00B073EC" w:rsidRDefault="00B073EC" w:rsidP="00B073EC"/>
    <w:p w14:paraId="7C2F201C" w14:textId="77777777" w:rsidR="00B073EC" w:rsidRPr="00B073EC" w:rsidRDefault="00B073EC" w:rsidP="00B073EC">
      <w:r w:rsidRPr="00B073EC">
        <w:t xml:space="preserve">Tegevused: </w:t>
      </w:r>
    </w:p>
    <w:p w14:paraId="36EFC1F7" w14:textId="77777777" w:rsidR="00B073EC" w:rsidRPr="00B073EC" w:rsidRDefault="00B073EC" w:rsidP="00B073EC">
      <w:r w:rsidRPr="00B073EC">
        <w:t xml:space="preserve">• Tutvumine selgrootute kogumise juhendiga. </w:t>
      </w:r>
    </w:p>
    <w:p w14:paraId="26F0FADF" w14:textId="77777777" w:rsidR="00B073EC" w:rsidRPr="00B073EC" w:rsidRDefault="00B073EC" w:rsidP="00B073EC">
      <w:r w:rsidRPr="00B073EC">
        <w:t xml:space="preserve">• Veeselgrootute kogumine platvormilt ja selle lähiümbrusest. </w:t>
      </w:r>
    </w:p>
    <w:p w14:paraId="05D50433" w14:textId="77777777" w:rsidR="00B073EC" w:rsidRPr="00B073EC" w:rsidRDefault="00B073EC" w:rsidP="00B073EC">
      <w:r w:rsidRPr="00B073EC">
        <w:t xml:space="preserve">• Püütud loomade määramine, kasutades piltmäärajat, tulemuste  </w:t>
      </w:r>
    </w:p>
    <w:p w14:paraId="580EBB11" w14:textId="77777777" w:rsidR="00B073EC" w:rsidRPr="00B073EC" w:rsidRDefault="00B073EC" w:rsidP="00B073EC">
      <w:r w:rsidRPr="00B073EC">
        <w:t xml:space="preserve">kandmine tabelisse. </w:t>
      </w:r>
    </w:p>
    <w:p w14:paraId="482B7143" w14:textId="77777777" w:rsidR="00B073EC" w:rsidRPr="00B073EC" w:rsidRDefault="00B073EC" w:rsidP="00B073EC">
      <w:r w:rsidRPr="00B073EC">
        <w:t xml:space="preserve">• Püügialasse jäänud veetaimede määramine. </w:t>
      </w:r>
    </w:p>
    <w:p w14:paraId="45A4FB5E" w14:textId="77777777" w:rsidR="00B073EC" w:rsidRPr="00B073EC" w:rsidRDefault="00B073EC" w:rsidP="00B073EC">
      <w:r w:rsidRPr="00B073EC">
        <w:t xml:space="preserve">• Binokulaarmikroskoobi kasutamine. </w:t>
      </w:r>
    </w:p>
    <w:p w14:paraId="654C31CB" w14:textId="77777777" w:rsidR="00B073EC" w:rsidRPr="00B073EC" w:rsidRDefault="00B073EC" w:rsidP="00B073EC">
      <w:r w:rsidRPr="00B073EC">
        <w:t xml:space="preserve">• Arvukaima loomaliigi leidmine. </w:t>
      </w:r>
    </w:p>
    <w:p w14:paraId="371F211F" w14:textId="77777777" w:rsidR="00B073EC" w:rsidRPr="00B073EC" w:rsidRDefault="00B073EC" w:rsidP="00B073EC">
      <w:r w:rsidRPr="00B073EC">
        <w:t xml:space="preserve">• Loomade vabastamine, püügivahendite korrastamine. </w:t>
      </w:r>
    </w:p>
    <w:p w14:paraId="40467D13" w14:textId="77777777" w:rsidR="00B073EC" w:rsidRPr="00B073EC" w:rsidRDefault="00B073EC" w:rsidP="00B073EC">
      <w:r w:rsidRPr="00B073EC">
        <w:t xml:space="preserve">• Kokkuvõtete ja järelduste tegemine. </w:t>
      </w:r>
    </w:p>
    <w:p w14:paraId="6B39216F" w14:textId="77777777" w:rsidR="00B073EC" w:rsidRDefault="00B073EC" w:rsidP="0085457C"/>
    <w:sectPr w:rsidR="00B073EC" w:rsidSect="00F414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BA"/>
    <w:family w:val="swiss"/>
    <w:pitch w:val="variable"/>
    <w:sig w:usb0="E0002AFF" w:usb1="C000247B" w:usb2="00000009" w:usb3="00000000" w:csb0="000001FF" w:csb1="00000000"/>
  </w:font>
  <w:font w:name="Alegreya Sans">
    <w:altName w:val="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B57"/>
    <w:rsid w:val="00307679"/>
    <w:rsid w:val="005B1F31"/>
    <w:rsid w:val="00644B57"/>
    <w:rsid w:val="008055A7"/>
    <w:rsid w:val="0085457C"/>
    <w:rsid w:val="00922417"/>
    <w:rsid w:val="00960994"/>
    <w:rsid w:val="00B01945"/>
    <w:rsid w:val="00B073EC"/>
    <w:rsid w:val="00C57A35"/>
    <w:rsid w:val="00EC2143"/>
    <w:rsid w:val="00F20433"/>
    <w:rsid w:val="00F4141A"/>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A2AA4"/>
  <w15:chartTrackingRefBased/>
  <w15:docId w15:val="{9E54DC67-57CF-BD40-9FDF-06F482B8B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1094</Words>
  <Characters>6236</Characters>
  <Application>Microsoft Office Word</Application>
  <DocSecurity>0</DocSecurity>
  <Lines>51</Lines>
  <Paragraphs>14</Paragraphs>
  <ScaleCrop>false</ScaleCrop>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Peterson</dc:creator>
  <cp:keywords/>
  <dc:description/>
  <cp:lastModifiedBy>Evelin Peterson</cp:lastModifiedBy>
  <cp:revision>5</cp:revision>
  <dcterms:created xsi:type="dcterms:W3CDTF">2020-11-27T19:25:00Z</dcterms:created>
  <dcterms:modified xsi:type="dcterms:W3CDTF">2020-12-02T19:44:00Z</dcterms:modified>
</cp:coreProperties>
</file>